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E4B3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624C5">
        <w:rPr>
          <w:rFonts w:ascii="Arial" w:hAnsi="Arial" w:cs="Arial"/>
          <w:b/>
          <w:bCs/>
          <w:kern w:val="0"/>
          <w:sz w:val="20"/>
          <w:szCs w:val="20"/>
        </w:rPr>
        <w:t>Alina (3250.00 g)</w:t>
      </w:r>
    </w:p>
    <w:p w14:paraId="2741BFB4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DDE2214" w14:textId="58A2AC73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D624C5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- 1200g,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Ou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- 1000g,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Unt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82%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grasime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- 700g,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Făină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grâu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- 580g, Cacao Van - 150g,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Lapte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UHT 3.5% - 150g,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Miez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nuca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- 125g,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Nucă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cocos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- 50g,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Ciocolata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Crinolina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tableta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cu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lapte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Emulsifiant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: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Lecitine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) - 50g,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Ciocolata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crinolina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tableta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alba(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Emulsifiant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: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Lecitine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) - 50g,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vanilat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- 30g,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Smântână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- 20g,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Praf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copt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- 5g,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poate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contine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urme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de: gem de fructi 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esente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de rom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si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menta,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sare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, mascarpone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si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crème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pâtissiere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>.</w:t>
      </w:r>
    </w:p>
    <w:p w14:paraId="3EFFECED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DCE373B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D624C5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D624C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D624C5">
        <w:rPr>
          <w:rFonts w:ascii="Arial" w:hAnsi="Arial" w:cs="Arial"/>
          <w:b/>
          <w:bCs/>
          <w:kern w:val="0"/>
          <w:sz w:val="20"/>
          <w:szCs w:val="20"/>
        </w:rPr>
        <w:t xml:space="preserve"> 100g</w:t>
      </w:r>
    </w:p>
    <w:p w14:paraId="24B749A1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1BB5C0F" w14:textId="05CECF2B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D624C5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(kJ/kcal): 2045.7 / 485.6,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26.1 din care: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 13.8,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54.6 din care: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40.5,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7.9, Sare (g): 0.2</w:t>
      </w:r>
    </w:p>
    <w:p w14:paraId="0F189AB6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BC78E47" w14:textId="346B0108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D624C5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D624C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D624C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b/>
          <w:bCs/>
          <w:kern w:val="0"/>
          <w:sz w:val="20"/>
          <w:szCs w:val="20"/>
        </w:rPr>
        <w:t>porție</w:t>
      </w:r>
      <w:proofErr w:type="spellEnd"/>
      <w:r w:rsidRPr="00D624C5">
        <w:rPr>
          <w:rFonts w:ascii="Arial" w:hAnsi="Arial" w:cs="Arial"/>
          <w:b/>
          <w:bCs/>
          <w:kern w:val="0"/>
          <w:sz w:val="20"/>
          <w:szCs w:val="20"/>
        </w:rPr>
        <w:t xml:space="preserve"> (3250.00g)</w:t>
      </w:r>
    </w:p>
    <w:p w14:paraId="69908FCB" w14:textId="77777777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81B78DB" w14:textId="35462BFB" w:rsidR="00172E24" w:rsidRPr="00D624C5" w:rsidRDefault="00172E24" w:rsidP="00172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D624C5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(kJ/kcal): 66485.6 / 15783,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847 din care: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 449.1,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1774.5 din care: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1317.9, </w:t>
      </w:r>
      <w:proofErr w:type="spellStart"/>
      <w:r w:rsidRPr="00D624C5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D624C5">
        <w:rPr>
          <w:rFonts w:ascii="Arial" w:hAnsi="Arial" w:cs="Arial"/>
          <w:kern w:val="0"/>
          <w:sz w:val="20"/>
          <w:szCs w:val="20"/>
        </w:rPr>
        <w:t xml:space="preserve"> (g): 255.8, Sare (g): 6.2</w:t>
      </w:r>
    </w:p>
    <w:p w14:paraId="1DCC2900" w14:textId="77777777" w:rsidR="00172E24" w:rsidRPr="00172E24" w:rsidRDefault="00172E24" w:rsidP="00172E24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0"/>
          <w:sz w:val="18"/>
          <w:szCs w:val="18"/>
        </w:rPr>
      </w:pPr>
    </w:p>
    <w:p w14:paraId="7766AD17" w14:textId="4DFF4F74" w:rsidR="00500518" w:rsidRPr="00172E24" w:rsidRDefault="00500518" w:rsidP="00172E24"/>
    <w:sectPr w:rsidR="00500518" w:rsidRPr="0017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AB"/>
    <w:rsid w:val="000A02AB"/>
    <w:rsid w:val="00164AAA"/>
    <w:rsid w:val="00172E24"/>
    <w:rsid w:val="003428D1"/>
    <w:rsid w:val="00500518"/>
    <w:rsid w:val="00D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3F02"/>
  <w15:chartTrackingRefBased/>
  <w15:docId w15:val="{458D886E-864B-4F1C-82EA-83B7DAF0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5</cp:revision>
  <dcterms:created xsi:type="dcterms:W3CDTF">2023-03-11T18:24:00Z</dcterms:created>
  <dcterms:modified xsi:type="dcterms:W3CDTF">2023-03-17T12:19:00Z</dcterms:modified>
</cp:coreProperties>
</file>